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FD" w:rsidRPr="00993F21" w:rsidRDefault="00993F21" w:rsidP="00993F21">
      <w:pPr>
        <w:spacing w:after="0" w:line="240" w:lineRule="auto"/>
        <w:jc w:val="both"/>
        <w:rPr>
          <w:rFonts w:ascii="Sylfaen" w:hAnsi="Sylfaen"/>
          <w:b/>
        </w:rPr>
      </w:pPr>
      <w:r w:rsidRPr="00993F21">
        <w:rPr>
          <w:noProof/>
        </w:rPr>
        <w:drawing>
          <wp:anchor distT="0" distB="0" distL="114300" distR="114300" simplePos="0" relativeHeight="251658752" behindDoc="0" locked="0" layoutInCell="1" allowOverlap="1" wp14:anchorId="58CE94DC" wp14:editId="0831B0D0">
            <wp:simplePos x="0" y="0"/>
            <wp:positionH relativeFrom="column">
              <wp:posOffset>5343525</wp:posOffset>
            </wp:positionH>
            <wp:positionV relativeFrom="paragraph">
              <wp:posOffset>-676275</wp:posOffset>
            </wp:positionV>
            <wp:extent cx="1143000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FD" w:rsidRPr="00993F21">
        <w:rPr>
          <w:rFonts w:ascii="Sylfaen" w:hAnsi="Sylfaen"/>
          <w:b/>
        </w:rPr>
        <w:t>TASKI</w:t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  <w:r w:rsidR="001C6DFD" w:rsidRPr="00993F21">
        <w:rPr>
          <w:rFonts w:ascii="Sylfaen" w:hAnsi="Sylfaen"/>
          <w:b/>
        </w:rPr>
        <w:tab/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</w:rPr>
      </w:pPr>
      <w:r w:rsidRPr="00993F21">
        <w:rPr>
          <w:rFonts w:ascii="Sylfaen" w:hAnsi="Sylfaen"/>
          <w:b/>
        </w:rPr>
        <w:t>TASKI R</w:t>
      </w:r>
      <w:r w:rsidRPr="00993F21">
        <w:rPr>
          <w:rFonts w:ascii="Sylfaen" w:hAnsi="Sylfaen"/>
          <w:b/>
          <w:lang w:val="ka-GE"/>
        </w:rPr>
        <w:t>1-plus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proofErr w:type="spellStart"/>
      <w:r w:rsidRPr="00993F21">
        <w:rPr>
          <w:rFonts w:ascii="Sylfaen" w:hAnsi="Sylfaen"/>
          <w:b/>
        </w:rPr>
        <w:t>ტუალეტის</w:t>
      </w:r>
      <w:proofErr w:type="spellEnd"/>
      <w:r w:rsidRPr="00993F21">
        <w:rPr>
          <w:rFonts w:ascii="Sylfaen" w:hAnsi="Sylfaen"/>
          <w:b/>
          <w:lang w:val="ka-GE"/>
        </w:rPr>
        <w:t xml:space="preserve"> საწმენდი საშუალება</w:t>
      </w:r>
      <w:r w:rsidRPr="00993F21">
        <w:rPr>
          <w:rFonts w:ascii="Sylfaen" w:hAnsi="Sylfaen"/>
          <w:b/>
        </w:rPr>
        <w:t xml:space="preserve"> - </w:t>
      </w:r>
      <w:proofErr w:type="spellStart"/>
      <w:r w:rsidRPr="00993F21">
        <w:rPr>
          <w:rFonts w:ascii="Sylfaen" w:hAnsi="Sylfaen"/>
          <w:b/>
        </w:rPr>
        <w:t>კონცენტრატი</w:t>
      </w:r>
      <w:proofErr w:type="spellEnd"/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b/>
          <w:lang w:val="ka-GE"/>
        </w:rPr>
        <w:t>აღწერილობა</w:t>
      </w:r>
      <w:r w:rsidRPr="00993F21">
        <w:rPr>
          <w:rFonts w:ascii="Sylfaen" w:hAnsi="Sylfaen"/>
          <w:b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bookmarkStart w:id="0" w:name="_GoBack"/>
      <w:bookmarkEnd w:id="0"/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b/>
        </w:rPr>
        <w:t>R1-plus</w:t>
      </w:r>
      <w:r w:rsidRPr="00993F21">
        <w:rPr>
          <w:rFonts w:ascii="Sylfaen" w:hAnsi="Sylfaen"/>
          <w:b/>
          <w:lang w:val="ka-GE"/>
        </w:rPr>
        <w:tab/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993F21">
        <w:rPr>
          <w:rFonts w:ascii="Sylfaen" w:hAnsi="Sylfaen"/>
        </w:rPr>
        <w:t>ტუალეტის</w:t>
      </w:r>
      <w:proofErr w:type="spellEnd"/>
      <w:r w:rsidRPr="00993F21">
        <w:rPr>
          <w:rFonts w:ascii="Sylfaen" w:hAnsi="Sylfaen"/>
          <w:lang w:val="ka-GE"/>
        </w:rPr>
        <w:t xml:space="preserve"> უნიტაზის/პისუარის ყოველდღიური საწმენდი </w:t>
      </w:r>
      <w:proofErr w:type="gramStart"/>
      <w:r w:rsidRPr="00993F21">
        <w:rPr>
          <w:rFonts w:ascii="Sylfaen" w:hAnsi="Sylfaen"/>
          <w:lang w:val="ka-GE"/>
        </w:rPr>
        <w:t>კონცენტრატი</w:t>
      </w:r>
      <w:r w:rsidRPr="00993F21">
        <w:rPr>
          <w:rFonts w:ascii="Sylfaen" w:hAnsi="Sylfaen"/>
        </w:rPr>
        <w:t xml:space="preserve"> </w:t>
      </w:r>
      <w:r w:rsidRPr="00993F21">
        <w:rPr>
          <w:rFonts w:ascii="Sylfaen" w:hAnsi="Sylfaen"/>
          <w:lang w:val="ka-GE"/>
        </w:rPr>
        <w:t xml:space="preserve"> სპეციალური</w:t>
      </w:r>
      <w:proofErr w:type="gramEnd"/>
      <w:r w:rsidRPr="00993F21">
        <w:rPr>
          <w:rFonts w:ascii="Sylfaen" w:hAnsi="Sylfaen"/>
          <w:lang w:val="ka-GE"/>
        </w:rPr>
        <w:t xml:space="preserve"> </w:t>
      </w:r>
      <w:proofErr w:type="spellStart"/>
      <w:r w:rsidRPr="00993F21">
        <w:rPr>
          <w:rFonts w:ascii="Sylfaen" w:hAnsi="Sylfaen"/>
        </w:rPr>
        <w:t>DiversayLever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Devermite</w:t>
      </w:r>
      <w:proofErr w:type="spellEnd"/>
      <w:r w:rsidRPr="00993F21">
        <w:rPr>
          <w:rFonts w:ascii="Sylfaen" w:hAnsi="Sylfaen"/>
        </w:rPr>
        <w:t xml:space="preserve"> </w:t>
      </w:r>
      <w:r w:rsidRPr="00993F21">
        <w:rPr>
          <w:rFonts w:ascii="Sylfaen" w:hAnsi="Sylfaen"/>
          <w:lang w:val="ka-GE"/>
        </w:rPr>
        <w:t xml:space="preserve">დისპენსერით გამოყენებისთვის.   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ძირითადი თვისებები</w:t>
      </w:r>
    </w:p>
    <w:p w:rsidR="001C6DFD" w:rsidRPr="00993F21" w:rsidRDefault="001C6DFD" w:rsidP="00993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ლიმონმჟავას შემცველი ფორმულა</w:t>
      </w:r>
    </w:p>
    <w:p w:rsidR="001C6DFD" w:rsidRPr="00993F21" w:rsidRDefault="001C6DFD" w:rsidP="00993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იდეალური სიბლანტე ზედაპირზე ბრწყინვალე მიმაგრებისთვის</w:t>
      </w:r>
    </w:p>
    <w:p w:rsidR="001C6DFD" w:rsidRPr="00993F21" w:rsidRDefault="001C6DFD" w:rsidP="00993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სასიამოვნო, სუფთა ოთახის სურნელი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დადებითი მხარე</w:t>
      </w:r>
    </w:p>
    <w:p w:rsidR="001C6DFD" w:rsidRPr="00993F21" w:rsidRDefault="001C6DFD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ვარგისია ყოველდღიური მოხმარებისთვის.</w:t>
      </w:r>
    </w:p>
    <w:p w:rsidR="001C6DFD" w:rsidRPr="00993F21" w:rsidRDefault="001C6DFD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ეფექტურად აშორებს ლაქებს და ნადებს </w:t>
      </w:r>
      <w:proofErr w:type="spellStart"/>
      <w:r w:rsidRPr="00993F21">
        <w:rPr>
          <w:rFonts w:ascii="Sylfaen" w:hAnsi="Sylfaen"/>
        </w:rPr>
        <w:t>ტუალეტის</w:t>
      </w:r>
      <w:proofErr w:type="spellEnd"/>
      <w:r w:rsidRPr="00993F21">
        <w:rPr>
          <w:rFonts w:ascii="Sylfaen" w:hAnsi="Sylfaen"/>
          <w:lang w:val="ka-GE"/>
        </w:rPr>
        <w:t xml:space="preserve"> უნიტაზს/პისუარს</w:t>
      </w:r>
    </w:p>
    <w:p w:rsidR="00E77BB9" w:rsidRPr="00993F21" w:rsidRDefault="00E77BB9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 w:cs="Sylfaen"/>
          <w:lang w:val="ka-GE"/>
        </w:rPr>
        <w:t>რეგულარული</w:t>
      </w:r>
      <w:r w:rsidRPr="00993F21">
        <w:rPr>
          <w:rFonts w:ascii="Sylfaen" w:hAnsi="Sylfaen"/>
          <w:lang w:val="ka-GE"/>
        </w:rPr>
        <w:t xml:space="preserve"> გამოყენება ხელს უშლის კირის ნადების წარმოქმნას</w:t>
      </w:r>
    </w:p>
    <w:p w:rsidR="001C6DFD" w:rsidRPr="00993F21" w:rsidRDefault="001C6DFD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 w:cs="Sylfaen"/>
          <w:lang w:val="ka-GE"/>
        </w:rPr>
        <w:t>ხანგრძლივი</w:t>
      </w:r>
      <w:r w:rsidRPr="00993F21">
        <w:rPr>
          <w:rFonts w:ascii="Sylfaen" w:hAnsi="Sylfaen"/>
          <w:lang w:val="ka-GE"/>
        </w:rPr>
        <w:t xml:space="preserve"> კონტაქტის დრო ვერტიკალურ/დახრილ ზედაპირზე ოპტიმალური წმენდისთვის</w:t>
      </w:r>
    </w:p>
    <w:p w:rsidR="00E77BB9" w:rsidRPr="00993F21" w:rsidRDefault="0076535C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993F21">
        <w:rPr>
          <w:rFonts w:ascii="Sylfaen" w:hAnsi="Sylfaen"/>
        </w:rPr>
        <w:t>ხელით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შეკუმშვადი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ბოთლი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დახრილი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თავით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სწრაფი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და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ადვილი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გამოყენებისთვის</w:t>
      </w:r>
      <w:proofErr w:type="spellEnd"/>
    </w:p>
    <w:p w:rsidR="001C6DFD" w:rsidRPr="00993F21" w:rsidRDefault="001C6DFD" w:rsidP="00993F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გამოყენების ინსტრუქცია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დოზირება:</w:t>
      </w:r>
    </w:p>
    <w:p w:rsidR="001C6DFD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ორი დოზა წყლით სავსე</w:t>
      </w:r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Divermite</w:t>
      </w:r>
      <w:proofErr w:type="spellEnd"/>
      <w:r w:rsidRPr="00993F21">
        <w:rPr>
          <w:rFonts w:ascii="Sylfaen" w:hAnsi="Sylfaen"/>
        </w:rPr>
        <w:t xml:space="preserve"> R1</w:t>
      </w:r>
      <w:r w:rsidRPr="00993F21">
        <w:rPr>
          <w:rFonts w:ascii="Sylfaen" w:hAnsi="Sylfaen"/>
          <w:lang w:val="ka-GE"/>
        </w:rPr>
        <w:t xml:space="preserve"> ბოთლში (10% გამოსაყენებლი ხსნარი)</w:t>
      </w: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C6DFD" w:rsidRPr="00993F21" w:rsidRDefault="0076535C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მოხმარების ინსტრუქცია:</w:t>
      </w: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მოხსენით თავსახური Divermite R1 ბოთლს და აავსეთ სუფთა წყლით ბოთლზე მითითებულ ხაზამდე. პროდუქტის ჩასამატებლად Divermite</w:t>
      </w:r>
      <w:r w:rsidRPr="00993F21">
        <w:rPr>
          <w:rFonts w:ascii="Sylfaen" w:hAnsi="Sylfaen"/>
          <w:b/>
          <w:lang w:val="ka-GE"/>
        </w:rPr>
        <w:t xml:space="preserve"> </w:t>
      </w:r>
      <w:r w:rsidRPr="00993F21">
        <w:rPr>
          <w:rFonts w:ascii="Sylfaen" w:hAnsi="Sylfaen"/>
          <w:lang w:val="ka-GE"/>
        </w:rPr>
        <w:t xml:space="preserve">R9 დისპენსერის ღილაკს </w:t>
      </w:r>
      <w:r w:rsidRPr="00993F21">
        <w:rPr>
          <w:rFonts w:ascii="Sylfaen" w:hAnsi="Sylfaen"/>
          <w:u w:val="single"/>
          <w:lang w:val="ka-GE"/>
        </w:rPr>
        <w:t xml:space="preserve"> ორჯერ </w:t>
      </w:r>
      <w:r w:rsidRPr="00993F21">
        <w:rPr>
          <w:rFonts w:ascii="Sylfaen" w:hAnsi="Sylfaen"/>
          <w:lang w:val="ka-GE"/>
        </w:rPr>
        <w:t>დააჭირეთ ხელი. მჭიდროდ დაუჭირეთ ბოთლს მისასხურებელი თავი, დარწმუნდით, რომ ჭავლის გამშვები პირი დახურულია და ოდნავ შეანჯღრიეთ შერევის მიზნით.</w:t>
      </w: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გამოყენება:</w:t>
      </w:r>
    </w:p>
    <w:p w:rsidR="0076535C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ჩარეცხეთ უნიტაზი ან პისუარი. ოდნავ მოუჭირეთ ხელი</w:t>
      </w:r>
      <w:r w:rsidRPr="00993F21">
        <w:rPr>
          <w:rFonts w:ascii="Sylfaen" w:hAnsi="Sylfaen"/>
          <w:b/>
          <w:lang w:val="ka-GE"/>
        </w:rPr>
        <w:t xml:space="preserve"> </w:t>
      </w:r>
      <w:r w:rsidRPr="00993F21">
        <w:rPr>
          <w:rFonts w:ascii="Sylfaen" w:hAnsi="Sylfaen"/>
          <w:lang w:val="ka-GE"/>
        </w:rPr>
        <w:t>R</w:t>
      </w:r>
      <w:r w:rsidR="0076535C" w:rsidRPr="00993F21">
        <w:rPr>
          <w:rFonts w:ascii="Sylfaen" w:hAnsi="Sylfaen"/>
          <w:lang w:val="ka-GE"/>
        </w:rPr>
        <w:t>1</w:t>
      </w:r>
      <w:r w:rsidRPr="00993F21">
        <w:rPr>
          <w:rFonts w:ascii="Sylfaen" w:hAnsi="Sylfaen"/>
          <w:lang w:val="ka-GE"/>
        </w:rPr>
        <w:t xml:space="preserve"> ბოთლს და მიმართეთ სითხე კიდის ქვეშ, უნიტაზის შიდა ზედაპირის გარშემო და წყლის ნაკადზე. დატოვეთ დაახლოებით</w:t>
      </w:r>
      <w:r w:rsidR="0076535C" w:rsidRPr="00993F21">
        <w:rPr>
          <w:rFonts w:ascii="Sylfaen" w:hAnsi="Sylfaen"/>
          <w:lang w:val="ka-GE"/>
        </w:rPr>
        <w:t xml:space="preserve"> 10</w:t>
      </w:r>
      <w:r w:rsidRPr="00993F21">
        <w:rPr>
          <w:rFonts w:ascii="Sylfaen" w:hAnsi="Sylfaen"/>
          <w:lang w:val="ka-GE"/>
        </w:rPr>
        <w:t xml:space="preserve"> </w:t>
      </w:r>
      <w:r w:rsidR="0076535C" w:rsidRPr="00993F21">
        <w:rPr>
          <w:rFonts w:ascii="Sylfaen" w:hAnsi="Sylfaen"/>
          <w:lang w:val="ka-GE"/>
        </w:rPr>
        <w:t>წუთი</w:t>
      </w:r>
      <w:r w:rsidRPr="00993F21">
        <w:rPr>
          <w:rFonts w:ascii="Sylfaen" w:hAnsi="Sylfaen"/>
          <w:lang w:val="ka-GE"/>
        </w:rPr>
        <w:t xml:space="preserve">, გახეხეთ ჯაგრისით ან </w:t>
      </w:r>
      <w:r w:rsidR="0076535C" w:rsidRPr="00993F21">
        <w:rPr>
          <w:rFonts w:ascii="Sylfaen" w:hAnsi="Sylfaen"/>
          <w:lang w:val="ka-GE"/>
        </w:rPr>
        <w:t xml:space="preserve">ღრუბლის </w:t>
      </w:r>
      <w:r w:rsidRPr="00993F21">
        <w:rPr>
          <w:rFonts w:ascii="Sylfaen" w:hAnsi="Sylfaen"/>
          <w:lang w:val="ka-GE"/>
        </w:rPr>
        <w:t>საწმენდით ძნელადმოსაშორებელი ლაქების მოსაშორებლად, შემდეგ ჩარეცხეთ ჭავლით.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მნიშვნელოვანი ინფორმაცია: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lastRenderedPageBreak/>
        <w:t xml:space="preserve"> 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არ გამოიყენოთ მჟავაზე მგრძნობიარე ზედაპირზე, მაგ. ფაიფურზე, მარმარილოზე, გრუნტზე ან კაფელზე. მჟავაზე მგრძნობიარე ზედაპირზე მოხვედრილი წვეთები ან შხეფები სასწრაფოდ გაწმინდეთ და გადაავლეთ სუფთა წყალი. არ შეურიოთ მათეთრებელ ან სხვა საწმენდ საშუალებაში. 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გამოყენების წინ მასალის შესაბამისობის </w:t>
      </w:r>
      <w:proofErr w:type="spellStart"/>
      <w:r w:rsidRPr="00993F21">
        <w:rPr>
          <w:rFonts w:ascii="Sylfaen" w:hAnsi="Sylfaen"/>
        </w:rPr>
        <w:t>ტესტირების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მიზნით</w:t>
      </w:r>
      <w:proofErr w:type="spellEnd"/>
      <w:r w:rsidRPr="00993F21">
        <w:rPr>
          <w:rFonts w:ascii="Sylfaen" w:hAnsi="Sylfaen"/>
        </w:rPr>
        <w:t xml:space="preserve">, </w:t>
      </w:r>
      <w:proofErr w:type="spellStart"/>
      <w:r w:rsidRPr="00993F21">
        <w:rPr>
          <w:rFonts w:ascii="Sylfaen" w:hAnsi="Sylfaen"/>
        </w:rPr>
        <w:t>მიასხურეთ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პატარა</w:t>
      </w:r>
      <w:proofErr w:type="spellEnd"/>
      <w:r w:rsidRPr="00993F21">
        <w:rPr>
          <w:rFonts w:ascii="Sylfaen" w:hAnsi="Sylfaen"/>
          <w:lang w:val="ka-GE"/>
        </w:rPr>
        <w:t>, შეუმჩნეველ</w:t>
      </w:r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ფართზე</w:t>
      </w:r>
      <w:proofErr w:type="spellEnd"/>
      <w:r w:rsidRPr="00993F21">
        <w:rPr>
          <w:rFonts w:ascii="Sylfaen" w:hAnsi="Sylfaen"/>
        </w:rPr>
        <w:t>.</w:t>
      </w:r>
      <w:r w:rsidRPr="00993F21">
        <w:rPr>
          <w:rFonts w:ascii="Sylfaen" w:hAnsi="Sylfaen"/>
          <w:lang w:val="ka-GE"/>
        </w:rPr>
        <w:t xml:space="preserve"> </w:t>
      </w:r>
      <w:r w:rsidR="0076535C" w:rsidRPr="00993F21">
        <w:rPr>
          <w:rFonts w:ascii="Sylfaen" w:hAnsi="Sylfaen"/>
          <w:lang w:val="ka-GE"/>
        </w:rPr>
        <w:t xml:space="preserve">არ გამოიყენოთ სხვა გასაზავებელ სისტემებში ან სხვა მეთოდით. არ გამოიყენოთ გაუზავებლად.  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ტექნიკური მონაცემები:</w:t>
      </w:r>
    </w:p>
    <w:p w:rsidR="001C6DFD" w:rsidRPr="00993F21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გარეგნული მხარე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 xml:space="preserve">                        </w:t>
      </w:r>
      <w:r w:rsidRPr="00993F21">
        <w:rPr>
          <w:rFonts w:ascii="Sylfaen" w:hAnsi="Sylfaen"/>
          <w:lang w:val="ka-GE"/>
        </w:rPr>
        <w:t>გამჭვირვალე, ლურჯი სითხე</w:t>
      </w:r>
    </w:p>
    <w:p w:rsidR="001C6DFD" w:rsidRPr="00993F21" w:rsidRDefault="001C6DFD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შესაბამისი ტენიანობა [20</w:t>
      </w:r>
      <w:r w:rsidRPr="00993F21">
        <w:rPr>
          <w:rFonts w:ascii="Sylfaen" w:hAnsi="Sylfaen"/>
          <w:vertAlign w:val="superscript"/>
          <w:lang w:val="ka-GE"/>
        </w:rPr>
        <w:t>0</w:t>
      </w:r>
      <w:r w:rsidRPr="00993F21">
        <w:rPr>
          <w:rFonts w:ascii="Sylfaen" w:hAnsi="Sylfaen"/>
        </w:rPr>
        <w:t>C</w:t>
      </w:r>
      <w:r w:rsidRPr="00993F21">
        <w:rPr>
          <w:rFonts w:ascii="Sylfaen" w:hAnsi="Sylfaen"/>
          <w:lang w:val="ka-GE"/>
        </w:rPr>
        <w:t>]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 xml:space="preserve">                       </w:t>
      </w:r>
      <w:r w:rsidRPr="00993F21">
        <w:rPr>
          <w:rFonts w:ascii="Sylfaen" w:hAnsi="Sylfaen"/>
          <w:lang w:val="ka-GE"/>
        </w:rPr>
        <w:t>1</w:t>
      </w:r>
      <w:r w:rsidR="0076535C" w:rsidRPr="00993F21">
        <w:rPr>
          <w:rFonts w:ascii="Sylfaen" w:hAnsi="Sylfaen"/>
          <w:lang w:val="ka-GE"/>
        </w:rPr>
        <w:t>.14</w:t>
      </w:r>
    </w:p>
    <w:p w:rsidR="001C6DFD" w:rsidRPr="00993F21" w:rsidRDefault="0076535C" w:rsidP="00993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კონცენტრატის </w:t>
      </w:r>
      <w:r w:rsidR="001C6DFD" w:rsidRPr="00993F21">
        <w:rPr>
          <w:rFonts w:ascii="Sylfaen" w:hAnsi="Sylfaen"/>
        </w:rPr>
        <w:t>pH-</w:t>
      </w:r>
      <w:proofErr w:type="spellStart"/>
      <w:r w:rsidR="001C6DFD" w:rsidRPr="00993F21">
        <w:rPr>
          <w:rFonts w:ascii="Sylfaen" w:hAnsi="Sylfaen"/>
        </w:rPr>
        <w:t>კოეფიციენტ</w:t>
      </w:r>
      <w:proofErr w:type="spellEnd"/>
      <w:r w:rsidR="001C6DFD" w:rsidRPr="00993F21">
        <w:rPr>
          <w:rFonts w:ascii="Sylfaen" w:hAnsi="Sylfaen"/>
          <w:lang w:val="ka-GE"/>
        </w:rPr>
        <w:t>ი:</w:t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</w:rPr>
        <w:tab/>
      </w:r>
      <w:r w:rsidR="001C6DFD" w:rsidRPr="00993F21">
        <w:rPr>
          <w:rFonts w:ascii="Sylfaen" w:hAnsi="Sylfaen"/>
          <w:lang w:val="ka-GE"/>
        </w:rPr>
        <w:t xml:space="preserve"> </w:t>
      </w:r>
      <w:r w:rsidR="001C6DFD" w:rsidRPr="00993F21">
        <w:rPr>
          <w:rFonts w:ascii="Sylfaen" w:hAnsi="Sylfaen"/>
        </w:rPr>
        <w:t>pH≤</w:t>
      </w:r>
      <w:r w:rsidR="001C6DFD" w:rsidRPr="00993F21">
        <w:rPr>
          <w:rFonts w:ascii="Sylfaen" w:hAnsi="Sylfaen"/>
          <w:lang w:val="ka-GE"/>
        </w:rPr>
        <w:t>2.0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</w:rPr>
      </w:pPr>
      <w:r w:rsidRPr="00993F21"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proofErr w:type="spellStart"/>
      <w:r w:rsidRPr="00993F21">
        <w:rPr>
          <w:rFonts w:ascii="Sylfaen" w:hAnsi="Sylfaen"/>
        </w:rPr>
        <w:t>უქციისთვის</w:t>
      </w:r>
      <w:proofErr w:type="spellEnd"/>
      <w:r w:rsidRPr="00993F21">
        <w:rPr>
          <w:rFonts w:ascii="Sylfaen" w:hAnsi="Sylfaen"/>
        </w:rPr>
        <w:t xml:space="preserve">, </w:t>
      </w:r>
      <w:proofErr w:type="spellStart"/>
      <w:r w:rsidRPr="00993F21">
        <w:rPr>
          <w:rFonts w:ascii="Sylfaen" w:hAnsi="Sylfaen"/>
        </w:rPr>
        <w:t>იგი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არ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უნდა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იქნას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მიჩნეული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საქონლის</w:t>
      </w:r>
      <w:proofErr w:type="spellEnd"/>
      <w:r w:rsidRPr="00993F21">
        <w:rPr>
          <w:rFonts w:ascii="Sylfaen" w:hAnsi="Sylfaen"/>
        </w:rPr>
        <w:t xml:space="preserve"> </w:t>
      </w:r>
      <w:proofErr w:type="spellStart"/>
      <w:r w:rsidRPr="00993F21">
        <w:rPr>
          <w:rFonts w:ascii="Sylfaen" w:hAnsi="Sylfaen"/>
        </w:rPr>
        <w:t>სპეციფიკაციად</w:t>
      </w:r>
      <w:proofErr w:type="spellEnd"/>
      <w:r w:rsidRPr="00993F21">
        <w:rPr>
          <w:rFonts w:ascii="Sylfaen" w:hAnsi="Sylfaen"/>
        </w:rPr>
        <w:t>.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უსაფრთხო გამოყენება: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მხოლოდ პროფესიონალი მომხმარებლებისთვის/სპეციალისტებისთვის.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ინფორმაცია შენახვის შესახებ: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ინფორმაცია გარემოზე ზემოქმედების შესახებ: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73/404/EEC და 73/405/EEC და მათში შეტანილ შესაბამის ცვლილებებს.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93F21">
        <w:rPr>
          <w:rFonts w:ascii="Sylfaen" w:hAnsi="Sylfaen"/>
          <w:b/>
          <w:lang w:val="ka-GE"/>
        </w:rPr>
        <w:t>ხელმისაწვდომი შეფუთვის ზომა:</w:t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საქონლის კოდი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  <w:t xml:space="preserve">შეფუთვის ზომა 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75096</w:t>
      </w:r>
      <w:r w:rsidR="0076535C" w:rsidRPr="00993F21">
        <w:rPr>
          <w:rFonts w:ascii="Sylfaen" w:hAnsi="Sylfaen"/>
          <w:lang w:val="ka-GE"/>
        </w:rPr>
        <w:t>68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>2 X 1.5</w:t>
      </w:r>
      <w:r w:rsidRPr="00993F21">
        <w:rPr>
          <w:rFonts w:ascii="Sylfaen" w:hAnsi="Sylfaen"/>
          <w:lang w:val="ka-GE"/>
        </w:rPr>
        <w:t xml:space="preserve"> ლ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:rsidR="0076535C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75096</w:t>
      </w:r>
      <w:r w:rsidR="0076535C" w:rsidRPr="00993F21">
        <w:rPr>
          <w:rFonts w:ascii="Sylfaen" w:hAnsi="Sylfaen"/>
          <w:lang w:val="ka-GE"/>
        </w:rPr>
        <w:t>69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="0076535C" w:rsidRPr="00993F21">
        <w:rPr>
          <w:rFonts w:ascii="Sylfaen" w:hAnsi="Sylfaen"/>
          <w:lang w:val="ka-GE"/>
        </w:rPr>
        <w:t>2 X 1.5 ლ</w:t>
      </w:r>
      <w:r w:rsidR="0076535C"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:rsidR="001C6DFD" w:rsidRPr="00993F21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>7509670</w:t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  <w:t>2 X 1.5 ლ</w:t>
      </w:r>
      <w:r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</w:p>
    <w:p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:rsidR="001C6DFD" w:rsidRPr="00993F21" w:rsidRDefault="001C6DFD" w:rsidP="00993F21">
      <w:pPr>
        <w:spacing w:after="0" w:line="240" w:lineRule="auto"/>
        <w:jc w:val="both"/>
      </w:pPr>
    </w:p>
    <w:p w:rsidR="001C6DFD" w:rsidRPr="00993F21" w:rsidRDefault="001C6DFD" w:rsidP="00993F21">
      <w:pPr>
        <w:spacing w:after="0" w:line="240" w:lineRule="auto"/>
      </w:pPr>
    </w:p>
    <w:p w:rsidR="00B93F82" w:rsidRPr="00993F21" w:rsidRDefault="00B93F82" w:rsidP="00993F21">
      <w:pPr>
        <w:spacing w:after="0" w:line="240" w:lineRule="auto"/>
        <w:jc w:val="both"/>
      </w:pPr>
    </w:p>
    <w:sectPr w:rsidR="00B93F82" w:rsidRPr="00993F21" w:rsidSect="00B9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DFD"/>
    <w:rsid w:val="001C6DFD"/>
    <w:rsid w:val="0076535C"/>
    <w:rsid w:val="00993F21"/>
    <w:rsid w:val="00B93F82"/>
    <w:rsid w:val="00E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C1A6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USER</cp:lastModifiedBy>
  <cp:revision>3</cp:revision>
  <dcterms:created xsi:type="dcterms:W3CDTF">2015-03-15T14:08:00Z</dcterms:created>
  <dcterms:modified xsi:type="dcterms:W3CDTF">2019-02-07T10:44:00Z</dcterms:modified>
</cp:coreProperties>
</file>